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2C" w:rsidRPr="00B03940" w:rsidRDefault="0067272C" w:rsidP="00B03940">
      <w:pPr>
        <w:jc w:val="center"/>
        <w:rPr>
          <w:b/>
          <w:sz w:val="24"/>
          <w:u w:val="single"/>
        </w:rPr>
      </w:pPr>
      <w:proofErr w:type="spellStart"/>
      <w:r w:rsidRPr="00B03940">
        <w:rPr>
          <w:b/>
          <w:sz w:val="24"/>
          <w:u w:val="single"/>
        </w:rPr>
        <w:t>Inbetriebnahmeprotokoll</w:t>
      </w:r>
      <w:proofErr w:type="spellEnd"/>
      <w:r w:rsidRPr="00B03940">
        <w:rPr>
          <w:b/>
          <w:sz w:val="24"/>
          <w:u w:val="single"/>
        </w:rPr>
        <w:t xml:space="preserve"> </w:t>
      </w:r>
      <w:proofErr w:type="spellStart"/>
      <w:r w:rsidRPr="00B03940">
        <w:rPr>
          <w:b/>
          <w:sz w:val="24"/>
          <w:u w:val="single"/>
        </w:rPr>
        <w:t>hypercharger</w:t>
      </w:r>
      <w:proofErr w:type="spellEnd"/>
    </w:p>
    <w:p w:rsidR="0067272C" w:rsidRDefault="0067272C" w:rsidP="0067272C"/>
    <w:p w:rsidR="0067272C" w:rsidRPr="00B03940" w:rsidRDefault="0067272C" w:rsidP="0067272C">
      <w:pPr>
        <w:rPr>
          <w:u w:val="single"/>
        </w:rPr>
      </w:pPr>
      <w:r w:rsidRPr="00B03940">
        <w:rPr>
          <w:u w:val="single"/>
        </w:rPr>
        <w:t>Stammdaten:</w:t>
      </w:r>
    </w:p>
    <w:p w:rsidR="0067272C" w:rsidRDefault="0067272C" w:rsidP="0067272C">
      <w:r>
        <w:t>Kunde</w:t>
      </w:r>
      <w:r w:rsidR="001634F5">
        <w:t xml:space="preserve"> _______________________________________________________________________</w:t>
      </w:r>
    </w:p>
    <w:p w:rsidR="0067272C" w:rsidRDefault="0067272C" w:rsidP="0067272C">
      <w:r>
        <w:t>Kunden-Säulen-ID (EVSE-ID)</w:t>
      </w:r>
      <w:r w:rsidR="001634F5">
        <w:t xml:space="preserve"> _____________________________________________________</w:t>
      </w:r>
    </w:p>
    <w:p w:rsidR="0067272C" w:rsidRDefault="0067272C" w:rsidP="0067272C">
      <w:r>
        <w:t>Seriennummer Säule</w:t>
      </w:r>
      <w:r w:rsidR="001634F5">
        <w:tab/>
        <w:t>_________________________________________________________</w:t>
      </w:r>
    </w:p>
    <w:p w:rsidR="0067272C" w:rsidRDefault="0067272C" w:rsidP="0067272C">
      <w:r>
        <w:t>Modell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HYC 150 </w:t>
      </w:r>
      <w:r>
        <w:rPr>
          <w:rFonts w:ascii="Segoe UI Symbol" w:hAnsi="Segoe UI Symbol" w:cs="Segoe UI Symbol"/>
        </w:rPr>
        <w:t>☐</w:t>
      </w:r>
      <w:r>
        <w:t xml:space="preserve"> HYC 300</w:t>
      </w:r>
    </w:p>
    <w:p w:rsidR="0067272C" w:rsidRDefault="0067272C" w:rsidP="0067272C">
      <w:r>
        <w:t>Maximale am Standort verfügbare Eingangsleistung (kW)</w:t>
      </w:r>
      <w:r w:rsidR="001634F5">
        <w:t xml:space="preserve"> _____________________________</w:t>
      </w:r>
    </w:p>
    <w:p w:rsidR="0067272C" w:rsidRDefault="0067272C" w:rsidP="0067272C">
      <w:proofErr w:type="spellStart"/>
      <w:r>
        <w:t>LoadManagement</w:t>
      </w:r>
      <w:proofErr w:type="spellEnd"/>
      <w:r>
        <w:t xml:space="preserve"> 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Ja</w:t>
      </w:r>
      <w:r>
        <w:tab/>
      </w:r>
      <w:r>
        <w:t>Hersteller/Modell:</w:t>
      </w:r>
      <w:r w:rsidR="001634F5">
        <w:t xml:space="preserve"> ___________________________________</w:t>
      </w:r>
    </w:p>
    <w:p w:rsidR="0067272C" w:rsidRDefault="0067272C" w:rsidP="0067272C">
      <w:r>
        <w:t>Schließzylinder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alpitronic </w:t>
      </w:r>
      <w:r w:rsidR="001634F5">
        <w:tab/>
      </w:r>
      <w:r>
        <w:rPr>
          <w:rFonts w:ascii="Segoe UI Symbol" w:hAnsi="Segoe UI Symbol" w:cs="Segoe UI Symbol"/>
        </w:rPr>
        <w:t>☐</w:t>
      </w:r>
      <w:r>
        <w:t xml:space="preserve"> Kunde, Beschreibung:</w:t>
      </w:r>
    </w:p>
    <w:p w:rsidR="0067272C" w:rsidRDefault="0067272C" w:rsidP="0067272C">
      <w:r>
        <w:t>Standort-Typ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Öffentlich</w:t>
      </w:r>
      <w:r w:rsidR="001634F5">
        <w:tab/>
      </w:r>
      <w:r>
        <w:rPr>
          <w:rFonts w:ascii="Segoe UI Symbol" w:hAnsi="Segoe UI Symbol" w:cs="Segoe UI Symbol"/>
        </w:rPr>
        <w:t>☐</w:t>
      </w:r>
      <w:r>
        <w:t xml:space="preserve"> Privat</w:t>
      </w:r>
    </w:p>
    <w:p w:rsidR="0067272C" w:rsidRDefault="0067272C" w:rsidP="0067272C">
      <w:r>
        <w:t>Adresse Säule</w:t>
      </w:r>
      <w:r w:rsidR="001634F5">
        <w:tab/>
        <w:t>_______________________________________________________________</w:t>
      </w:r>
    </w:p>
    <w:p w:rsidR="0067272C" w:rsidRDefault="0067272C" w:rsidP="0067272C">
      <w:r>
        <w:t>GPS-Koordinaten</w:t>
      </w:r>
      <w:r>
        <w:tab/>
        <w:t>Breitengrad:</w:t>
      </w:r>
      <w:r>
        <w:tab/>
      </w:r>
      <w:r>
        <w:tab/>
      </w:r>
      <w:r>
        <w:t>Längengrad:</w:t>
      </w:r>
    </w:p>
    <w:p w:rsidR="0067272C" w:rsidRDefault="0067272C" w:rsidP="001634F5">
      <w:pPr>
        <w:tabs>
          <w:tab w:val="left" w:pos="8505"/>
        </w:tabs>
      </w:pPr>
      <w:r>
        <w:t>Installationsunternehmen</w:t>
      </w:r>
      <w:r w:rsidR="001634F5">
        <w:t xml:space="preserve"> _______________________________________________________</w:t>
      </w:r>
    </w:p>
    <w:p w:rsidR="0067272C" w:rsidRDefault="0067272C" w:rsidP="0067272C">
      <w:r>
        <w:t>Name Techniker</w:t>
      </w:r>
      <w:r w:rsidR="001634F5">
        <w:t xml:space="preserve"> _______________________________________________________________</w:t>
      </w:r>
    </w:p>
    <w:p w:rsidR="0067272C" w:rsidRDefault="0067272C" w:rsidP="001634F5">
      <w:pPr>
        <w:tabs>
          <w:tab w:val="left" w:pos="8364"/>
        </w:tabs>
      </w:pPr>
      <w:r>
        <w:t>Datum der Inbetriebnahme</w:t>
      </w:r>
      <w:r w:rsidR="001634F5">
        <w:t xml:space="preserve"> ______________________________________________________</w:t>
      </w:r>
      <w:bookmarkStart w:id="0" w:name="_GoBack"/>
      <w:bookmarkEnd w:id="0"/>
    </w:p>
    <w:p w:rsidR="0067272C" w:rsidRDefault="0067272C" w:rsidP="0067272C"/>
    <w:p w:rsidR="0067272C" w:rsidRPr="00B03940" w:rsidRDefault="0067272C" w:rsidP="0067272C">
      <w:pPr>
        <w:rPr>
          <w:u w:val="single"/>
        </w:rPr>
      </w:pPr>
      <w:r w:rsidRPr="00B03940">
        <w:rPr>
          <w:u w:val="single"/>
        </w:rPr>
        <w:t>Vorhandene</w:t>
      </w:r>
      <w:r w:rsidRPr="00B03940">
        <w:rPr>
          <w:u w:val="single"/>
        </w:rPr>
        <w:t xml:space="preserve"> Ladeabgänge (bitte ankreuzen):</w:t>
      </w:r>
    </w:p>
    <w:p w:rsidR="0067272C" w:rsidRDefault="0067272C" w:rsidP="0067272C">
      <w:r>
        <w:t>CCS2 HPC (gekühlt)</w:t>
      </w:r>
      <w:r>
        <w:tab/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</w:t>
      </w:r>
      <w:r>
        <w:rPr>
          <w:rFonts w:ascii="Segoe UI Symbol" w:hAnsi="Segoe UI Symbol" w:cs="Segoe UI Symbol"/>
        </w:rPr>
        <w:t>☐</w:t>
      </w:r>
    </w:p>
    <w:p w:rsidR="0067272C" w:rsidRDefault="0067272C" w:rsidP="0067272C">
      <w:r>
        <w:t>CCS2_400A</w:t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CCS2_250A</w:t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CCS2_200A</w:t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CHAdeMO_200A</w:t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CHAdeMO_125A</w:t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GB/T</w:t>
      </w:r>
      <w:r>
        <w:tab/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CCS1</w:t>
      </w:r>
      <w:r>
        <w:tab/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67272C" w:rsidRDefault="0067272C" w:rsidP="0067272C">
      <w:r>
        <w:t>AC/Typ 2</w:t>
      </w:r>
      <w:r>
        <w:tab/>
      </w:r>
      <w:r>
        <w:tab/>
      </w:r>
      <w:r>
        <w:t xml:space="preserve">1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>2☐</w:t>
      </w:r>
    </w:p>
    <w:p w:rsidR="00B119CE" w:rsidRDefault="00B119CE" w:rsidP="0067272C"/>
    <w:p w:rsidR="00B119CE" w:rsidRDefault="00B119CE" w:rsidP="0067272C"/>
    <w:p w:rsidR="00B119CE" w:rsidRDefault="00B119CE" w:rsidP="0067272C"/>
    <w:p w:rsidR="00B119CE" w:rsidRDefault="00B119CE" w:rsidP="0067272C"/>
    <w:p w:rsidR="0067272C" w:rsidRPr="005E7155" w:rsidRDefault="0067272C" w:rsidP="0067272C">
      <w:pPr>
        <w:rPr>
          <w:u w:val="single"/>
        </w:rPr>
      </w:pPr>
      <w:r w:rsidRPr="005E7155">
        <w:rPr>
          <w:u w:val="single"/>
        </w:rPr>
        <w:lastRenderedPageBreak/>
        <w:t>Checks vor dem ersten Einschalten:</w:t>
      </w:r>
    </w:p>
    <w:p w:rsidR="0067272C" w:rsidRPr="00B03940" w:rsidRDefault="00B119CE" w:rsidP="0067272C">
      <w:pPr>
        <w:rPr>
          <w:b/>
        </w:rPr>
      </w:pPr>
      <w:r w:rsidRPr="00B03940">
        <w:rPr>
          <w:b/>
        </w:rPr>
        <w:t>Check</w:t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  <w:t>Durchgeführt</w:t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="0067272C" w:rsidRPr="00B03940">
        <w:rPr>
          <w:b/>
        </w:rPr>
        <w:t>Ergebnis</w:t>
      </w:r>
    </w:p>
    <w:p w:rsidR="00B119CE" w:rsidRDefault="0067272C" w:rsidP="005E7155">
      <w:pPr>
        <w:spacing w:after="0" w:line="240" w:lineRule="auto"/>
      </w:pPr>
      <w:r>
        <w:t xml:space="preserve">Äußere visuelle Inspektion der Ladesäule </w:t>
      </w:r>
      <w:r w:rsidR="00B119CE">
        <w:tab/>
      </w:r>
      <w:r w:rsidR="00B119CE" w:rsidRP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B119CE">
        <w:tab/>
      </w:r>
      <w:r w:rsidR="00A664E0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(Beschädigungen, Mängel)</w:t>
      </w:r>
    </w:p>
    <w:p w:rsidR="0067272C" w:rsidRDefault="0067272C" w:rsidP="0067272C">
      <w:r>
        <w:t>Überprüfung der Standfestigkeit</w:t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A664E0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B119CE">
      <w:r>
        <w:t>Zugänglichkeit der Ladesäule gewährt?</w:t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Überprüfung der Kabelverbindungen</w:t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B119CE">
      <w:r>
        <w:t>Überprüfung der Sicherungen</w:t>
      </w:r>
      <w:r w:rsidR="00B119CE">
        <w:tab/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5E7155">
      <w:pPr>
        <w:spacing w:after="0" w:line="240" w:lineRule="auto"/>
      </w:pPr>
      <w:r>
        <w:t xml:space="preserve">Visuelle Kontrolle der Schraubverbindungen </w:t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(Siegellack vorhanden?)</w:t>
      </w:r>
    </w:p>
    <w:p w:rsidR="0067272C" w:rsidRDefault="0067272C" w:rsidP="0067272C">
      <w:r>
        <w:t>SIM-Karten entfernen und wieder einsetzen</w:t>
      </w:r>
      <w:r w:rsidR="00B119CE">
        <w:tab/>
      </w:r>
      <w:r w:rsidR="00B119CE" w:rsidRP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5E7155">
      <w:pPr>
        <w:spacing w:after="0" w:line="240" w:lineRule="auto"/>
      </w:pPr>
      <w:r>
        <w:t xml:space="preserve">Falls Kühleinheit vorhanden: </w:t>
      </w:r>
      <w:r w:rsidR="00B119CE">
        <w:tab/>
      </w:r>
      <w:r w:rsidR="00B119CE">
        <w:tab/>
      </w:r>
      <w:r w:rsidR="00B119CE">
        <w:tab/>
      </w:r>
      <w:r w:rsidR="00B119CE" w:rsidRP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Füllstand Kühlmit</w:t>
      </w:r>
      <w:r w:rsidR="005E7155">
        <w:t>tel voll?</w:t>
      </w:r>
    </w:p>
    <w:p w:rsidR="00B119CE" w:rsidRDefault="0067272C" w:rsidP="005E7155">
      <w:pPr>
        <w:spacing w:after="0" w:line="240" w:lineRule="auto"/>
      </w:pPr>
      <w:r>
        <w:t xml:space="preserve">Ist die </w:t>
      </w:r>
      <w:r w:rsidR="00B119CE">
        <w:t>Säule im Inneren sauber</w:t>
      </w:r>
      <w:r w:rsidR="00B119CE">
        <w:tab/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und frei von Kondensationsspuren?</w:t>
      </w:r>
    </w:p>
    <w:p w:rsidR="00B119CE" w:rsidRDefault="0067272C" w:rsidP="00B119CE">
      <w:r>
        <w:t>Kontrolle der Luft- und Kriechstrecken</w:t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B119CE">
      <w:r>
        <w:t>Überprüfung der Filtermatten</w:t>
      </w:r>
      <w:r w:rsidR="00B119CE">
        <w:tab/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B119CE">
      <w:r>
        <w:t>Netzspannung korrekt?</w:t>
      </w:r>
      <w:r w:rsidR="00B119CE">
        <w:tab/>
      </w:r>
      <w:r w:rsidR="00B119CE">
        <w:tab/>
      </w:r>
      <w:r w:rsidR="00B119CE">
        <w:tab/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B119CE" w:rsidRDefault="0067272C" w:rsidP="005E7155">
      <w:pPr>
        <w:spacing w:after="0" w:line="240" w:lineRule="auto"/>
      </w:pPr>
      <w:r>
        <w:t xml:space="preserve">Funktionsüberprüfung der elektrischen </w:t>
      </w:r>
      <w:r w:rsidR="00B119CE">
        <w:tab/>
      </w:r>
      <w:r w:rsid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119CE">
        <w:rPr>
          <w:rFonts w:ascii="Segoe UI Symbol" w:hAnsi="Segoe UI Symbol" w:cs="Segoe UI Symbol"/>
        </w:rPr>
        <w:t>☐</w:t>
      </w:r>
      <w:r w:rsidR="00B119CE">
        <w:t xml:space="preserve"> OK </w:t>
      </w:r>
      <w:r w:rsidR="00B119CE">
        <w:rPr>
          <w:rFonts w:ascii="Segoe UI Symbol" w:hAnsi="Segoe UI Symbol" w:cs="Segoe UI Symbol"/>
        </w:rPr>
        <w:t>☐</w:t>
      </w:r>
      <w:r w:rsidR="00B119CE">
        <w:t xml:space="preserve"> Mangelhaft</w:t>
      </w:r>
    </w:p>
    <w:p w:rsidR="0067272C" w:rsidRDefault="0067272C" w:rsidP="0067272C">
      <w:r>
        <w:t>Schutzeinrichtungen</w:t>
      </w:r>
    </w:p>
    <w:p w:rsidR="00B119CE" w:rsidRDefault="00B119CE" w:rsidP="005E7155">
      <w:pPr>
        <w:spacing w:after="0" w:line="240" w:lineRule="auto"/>
      </w:pPr>
      <w:r>
        <w:t>Erdungsanlage vollständig?</w:t>
      </w:r>
      <w:r>
        <w:tab/>
      </w:r>
      <w:r>
        <w:tab/>
      </w:r>
      <w:r>
        <w:tab/>
      </w:r>
      <w:r w:rsidRPr="00B119CE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>☐</w:t>
      </w:r>
      <w:r>
        <w:t xml:space="preserve"> OK </w:t>
      </w:r>
      <w:r>
        <w:rPr>
          <w:rFonts w:ascii="Segoe UI Symbol" w:hAnsi="Segoe UI Symbol" w:cs="Segoe UI Symbol"/>
        </w:rPr>
        <w:t>☐</w:t>
      </w:r>
      <w:r>
        <w:t xml:space="preserve"> Mangelhaft</w:t>
      </w:r>
    </w:p>
    <w:p w:rsidR="0067272C" w:rsidRDefault="0067272C" w:rsidP="0067272C">
      <w:r>
        <w:t>Potentialausgleichverbindungen durchgängig?</w:t>
      </w:r>
    </w:p>
    <w:p w:rsidR="00B03940" w:rsidRDefault="00B03940" w:rsidP="0067272C"/>
    <w:p w:rsidR="0067272C" w:rsidRDefault="0067272C" w:rsidP="0067272C">
      <w:r>
        <w:t>Eventuelle Bemerkungen:</w:t>
      </w:r>
    </w:p>
    <w:p w:rsidR="00B03940" w:rsidRDefault="00B03940" w:rsidP="0067272C"/>
    <w:p w:rsidR="00B03940" w:rsidRDefault="00B03940" w:rsidP="0067272C"/>
    <w:p w:rsidR="00B03940" w:rsidRDefault="00B03940" w:rsidP="0067272C"/>
    <w:p w:rsidR="00B03940" w:rsidRDefault="00B03940" w:rsidP="0067272C"/>
    <w:p w:rsidR="00B03940" w:rsidRDefault="00B03940" w:rsidP="0067272C"/>
    <w:p w:rsidR="005E7155" w:rsidRDefault="005E7155" w:rsidP="0067272C"/>
    <w:p w:rsidR="005E7155" w:rsidRDefault="005E7155" w:rsidP="0067272C"/>
    <w:p w:rsidR="00B03940" w:rsidRDefault="00B03940" w:rsidP="0067272C"/>
    <w:p w:rsidR="00B03940" w:rsidRDefault="00B03940" w:rsidP="0067272C"/>
    <w:p w:rsidR="0067272C" w:rsidRPr="00B03940" w:rsidRDefault="0067272C" w:rsidP="0067272C">
      <w:pPr>
        <w:rPr>
          <w:u w:val="single"/>
        </w:rPr>
      </w:pPr>
      <w:r w:rsidRPr="00B03940">
        <w:rPr>
          <w:u w:val="single"/>
        </w:rPr>
        <w:lastRenderedPageBreak/>
        <w:t>Checks beim ersten Einschalten:</w:t>
      </w:r>
    </w:p>
    <w:p w:rsidR="0067272C" w:rsidRPr="00B03940" w:rsidRDefault="00B03940" w:rsidP="0067272C">
      <w:pPr>
        <w:rPr>
          <w:b/>
        </w:rPr>
      </w:pPr>
      <w:r w:rsidRPr="00B03940">
        <w:rPr>
          <w:b/>
        </w:rPr>
        <w:t>Check</w:t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  <w:t>Durchgeführt</w:t>
      </w:r>
      <w:r w:rsidRPr="00B03940">
        <w:rPr>
          <w:b/>
        </w:rPr>
        <w:tab/>
      </w:r>
      <w:r w:rsidRPr="00B03940">
        <w:rPr>
          <w:b/>
        </w:rPr>
        <w:tab/>
      </w:r>
      <w:r w:rsidRPr="00B03940">
        <w:rPr>
          <w:b/>
        </w:rPr>
        <w:tab/>
      </w:r>
      <w:r w:rsidR="0067272C" w:rsidRPr="00B03940">
        <w:rPr>
          <w:b/>
        </w:rPr>
        <w:t>Ergebnis</w:t>
      </w:r>
    </w:p>
    <w:p w:rsidR="00B03940" w:rsidRDefault="0067272C" w:rsidP="005E7155">
      <w:pPr>
        <w:spacing w:after="0" w:line="240" w:lineRule="auto"/>
      </w:pPr>
      <w:r>
        <w:t>Überprüfung Lüfter- und Pumpengeräusch</w:t>
      </w:r>
      <w:r w:rsidR="00B03940">
        <w:tab/>
      </w:r>
      <w:r w:rsidR="00B03940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03940">
        <w:rPr>
          <w:rFonts w:ascii="Segoe UI Symbol" w:hAnsi="Segoe UI Symbol" w:cs="Segoe UI Symbol"/>
        </w:rPr>
        <w:t>☐</w:t>
      </w:r>
      <w:r w:rsidR="00B03940">
        <w:t xml:space="preserve"> OK </w:t>
      </w:r>
      <w:r w:rsidR="00B03940">
        <w:rPr>
          <w:rFonts w:ascii="Segoe UI Symbol" w:hAnsi="Segoe UI Symbol" w:cs="Segoe UI Symbol"/>
        </w:rPr>
        <w:t>☐</w:t>
      </w:r>
      <w:r w:rsidR="00B03940">
        <w:t xml:space="preserve"> Mangelhaft</w:t>
      </w:r>
    </w:p>
    <w:p w:rsidR="0067272C" w:rsidRDefault="0067272C" w:rsidP="0067272C">
      <w:r>
        <w:t>(falls vorhanden)</w:t>
      </w:r>
    </w:p>
    <w:p w:rsidR="00B03940" w:rsidRDefault="0067272C" w:rsidP="00B03940">
      <w:r>
        <w:t>Funktionsüberprüfung des RFID Readers</w:t>
      </w:r>
      <w:r w:rsidR="00B03940">
        <w:tab/>
      </w:r>
      <w:r w:rsidR="00B03940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03940">
        <w:rPr>
          <w:rFonts w:ascii="Segoe UI Symbol" w:hAnsi="Segoe UI Symbol" w:cs="Segoe UI Symbol"/>
        </w:rPr>
        <w:t>☐</w:t>
      </w:r>
      <w:r w:rsidR="00B03940">
        <w:t xml:space="preserve"> OK </w:t>
      </w:r>
      <w:r w:rsidR="00B03940">
        <w:rPr>
          <w:rFonts w:ascii="Segoe UI Symbol" w:hAnsi="Segoe UI Symbol" w:cs="Segoe UI Symbol"/>
        </w:rPr>
        <w:t>☐</w:t>
      </w:r>
      <w:r w:rsidR="00B03940">
        <w:t xml:space="preserve"> Mangelhaft</w:t>
      </w:r>
    </w:p>
    <w:p w:rsidR="00B03940" w:rsidRDefault="0067272C" w:rsidP="00B03940">
      <w:r>
        <w:t>Funktionsüberprüfung der Bildschirmknöpfe</w:t>
      </w:r>
      <w:r w:rsidR="00B03940">
        <w:tab/>
      </w:r>
      <w:r w:rsidR="00B03940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03940">
        <w:rPr>
          <w:rFonts w:ascii="Segoe UI Symbol" w:hAnsi="Segoe UI Symbol" w:cs="Segoe UI Symbol"/>
        </w:rPr>
        <w:t>☐</w:t>
      </w:r>
      <w:r w:rsidR="00B03940">
        <w:t xml:space="preserve"> OK </w:t>
      </w:r>
      <w:r w:rsidR="00B03940">
        <w:rPr>
          <w:rFonts w:ascii="Segoe UI Symbol" w:hAnsi="Segoe UI Symbol" w:cs="Segoe UI Symbol"/>
        </w:rPr>
        <w:t>☐</w:t>
      </w:r>
      <w:r w:rsidR="00B03940">
        <w:t xml:space="preserve"> Mangelhaft</w:t>
      </w:r>
    </w:p>
    <w:p w:rsidR="00B03940" w:rsidRDefault="0067272C" w:rsidP="00B03940">
      <w:r>
        <w:t>Funktionsüberprüfung des Bildschirms</w:t>
      </w:r>
      <w:r w:rsidR="00B03940">
        <w:tab/>
      </w:r>
      <w:r w:rsidR="00B03940">
        <w:tab/>
      </w:r>
      <w:r w:rsidR="00B03940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A664E0">
        <w:rPr>
          <w:rFonts w:ascii="Segoe UI Symbol" w:hAnsi="Segoe UI Symbol" w:cs="Segoe UI Symbol"/>
        </w:rPr>
        <w:tab/>
      </w:r>
      <w:r w:rsidR="00B03940">
        <w:rPr>
          <w:rFonts w:ascii="Segoe UI Symbol" w:hAnsi="Segoe UI Symbol" w:cs="Segoe UI Symbol"/>
        </w:rPr>
        <w:tab/>
      </w:r>
      <w:r w:rsidR="00B03940">
        <w:rPr>
          <w:rFonts w:ascii="Segoe UI Symbol" w:hAnsi="Segoe UI Symbol" w:cs="Segoe UI Symbol"/>
        </w:rPr>
        <w:t>☐</w:t>
      </w:r>
      <w:r w:rsidR="00B03940">
        <w:t xml:space="preserve"> OK </w:t>
      </w:r>
      <w:r w:rsidR="00B03940">
        <w:rPr>
          <w:rFonts w:ascii="Segoe UI Symbol" w:hAnsi="Segoe UI Symbol" w:cs="Segoe UI Symbol"/>
        </w:rPr>
        <w:t>☐</w:t>
      </w:r>
      <w:r w:rsidR="00B03940">
        <w:t xml:space="preserve"> Mangelhaft</w:t>
      </w:r>
    </w:p>
    <w:p w:rsidR="005E7155" w:rsidRDefault="0067272C" w:rsidP="005E7155">
      <w:pPr>
        <w:spacing w:after="0" w:line="240" w:lineRule="auto"/>
      </w:pPr>
      <w:r>
        <w:t>Fun</w:t>
      </w:r>
      <w:r w:rsidR="00B03940">
        <w:t>ktionsüberprüfung der LED-Ringe</w:t>
      </w:r>
      <w:r w:rsidR="005E7155">
        <w:tab/>
      </w:r>
      <w:r w:rsidR="005E7155">
        <w:tab/>
      </w:r>
      <w:r w:rsidR="005E7155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>☐</w:t>
      </w:r>
      <w:r w:rsidR="005E7155">
        <w:t xml:space="preserve"> OK </w:t>
      </w:r>
      <w:r w:rsidR="005E7155">
        <w:rPr>
          <w:rFonts w:ascii="Segoe UI Symbol" w:hAnsi="Segoe UI Symbol" w:cs="Segoe UI Symbol"/>
        </w:rPr>
        <w:t>☐</w:t>
      </w:r>
      <w:r w:rsidR="005E7155">
        <w:t xml:space="preserve"> Mangelhaft</w:t>
      </w:r>
    </w:p>
    <w:p w:rsidR="0067272C" w:rsidRDefault="0067272C" w:rsidP="0067272C">
      <w:r>
        <w:t>an den Konnektoren</w:t>
      </w:r>
    </w:p>
    <w:p w:rsidR="005E7155" w:rsidRDefault="005E7155" w:rsidP="0067272C"/>
    <w:p w:rsidR="0067272C" w:rsidRDefault="0067272C" w:rsidP="0067272C">
      <w:r>
        <w:t>Eventuelle Bemerkungen:</w:t>
      </w:r>
    </w:p>
    <w:p w:rsidR="005E7155" w:rsidRDefault="005E7155" w:rsidP="0067272C"/>
    <w:p w:rsidR="005E7155" w:rsidRDefault="005E7155" w:rsidP="0067272C"/>
    <w:p w:rsidR="005E7155" w:rsidRDefault="005E7155" w:rsidP="0067272C"/>
    <w:p w:rsidR="005E7155" w:rsidRDefault="005E7155" w:rsidP="0067272C"/>
    <w:p w:rsidR="005E7155" w:rsidRDefault="005E7155" w:rsidP="0067272C"/>
    <w:p w:rsidR="0067272C" w:rsidRDefault="0067272C" w:rsidP="0067272C">
      <w:r>
        <w:t>Es sind für jeden einzelnen Ladepunkt Ladeversuche durchzuführen:</w:t>
      </w:r>
    </w:p>
    <w:p w:rsidR="0067272C" w:rsidRPr="005E7155" w:rsidRDefault="005E7155" w:rsidP="0067272C">
      <w:pPr>
        <w:rPr>
          <w:b/>
        </w:rPr>
      </w:pPr>
      <w:r w:rsidRPr="005E7155">
        <w:rPr>
          <w:b/>
        </w:rPr>
        <w:t>Ladeversuch</w:t>
      </w:r>
      <w:r>
        <w:rPr>
          <w:b/>
        </w:rPr>
        <w:tab/>
      </w:r>
      <w:r w:rsidRPr="005E7155">
        <w:rPr>
          <w:b/>
        </w:rPr>
        <w:t>Peak-Leistung</w:t>
      </w:r>
      <w:r w:rsidRPr="005E7155">
        <w:rPr>
          <w:b/>
        </w:rPr>
        <w:tab/>
        <w:t>Geladene Energie</w:t>
      </w:r>
      <w:r w:rsidRPr="005E7155">
        <w:rPr>
          <w:b/>
        </w:rPr>
        <w:tab/>
      </w:r>
      <w:r w:rsidR="0067272C" w:rsidRPr="005E7155">
        <w:rPr>
          <w:b/>
        </w:rPr>
        <w:t>Durchgefü</w:t>
      </w:r>
      <w:r w:rsidRPr="005E7155">
        <w:rPr>
          <w:b/>
        </w:rPr>
        <w:t>hrt</w:t>
      </w:r>
      <w:r w:rsidRPr="005E7155">
        <w:rPr>
          <w:b/>
        </w:rPr>
        <w:tab/>
      </w:r>
      <w:r w:rsidRPr="005E7155">
        <w:rPr>
          <w:b/>
        </w:rPr>
        <w:tab/>
      </w:r>
      <w:r w:rsidR="0067272C" w:rsidRPr="005E7155">
        <w:rPr>
          <w:b/>
        </w:rPr>
        <w:t>Ergebnis</w:t>
      </w:r>
    </w:p>
    <w:p w:rsidR="005E7155" w:rsidRDefault="0067272C" w:rsidP="005E7155">
      <w:r>
        <w:t>Ladepunkt 1</w:t>
      </w:r>
      <w:r w:rsidR="005E7155">
        <w:tab/>
        <w:t>____________</w:t>
      </w:r>
      <w:r w:rsidR="005E7155">
        <w:tab/>
        <w:t>_______________</w:t>
      </w:r>
      <w:r w:rsidR="005E7155">
        <w:tab/>
      </w:r>
      <w:r w:rsidR="005E7155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>☐</w:t>
      </w:r>
      <w:r w:rsidR="005E7155">
        <w:t xml:space="preserve"> OK </w:t>
      </w:r>
      <w:r w:rsidR="005E7155">
        <w:rPr>
          <w:rFonts w:ascii="Segoe UI Symbol" w:hAnsi="Segoe UI Symbol" w:cs="Segoe UI Symbol"/>
        </w:rPr>
        <w:t>☐</w:t>
      </w:r>
      <w:r w:rsidR="005E7155">
        <w:t xml:space="preserve"> Mangelhaft</w:t>
      </w:r>
    </w:p>
    <w:p w:rsidR="005E7155" w:rsidRDefault="0067272C" w:rsidP="005E7155">
      <w:r>
        <w:t>Ladepunkt 2</w:t>
      </w:r>
      <w:r w:rsidR="005E7155">
        <w:tab/>
        <w:t>____________</w:t>
      </w:r>
      <w:r w:rsidR="005E7155">
        <w:tab/>
        <w:t>_______________</w:t>
      </w:r>
      <w:r w:rsidR="005E7155">
        <w:tab/>
      </w:r>
      <w:r w:rsidR="005E7155">
        <w:rPr>
          <w:rFonts w:ascii="Segoe UI Symbol" w:hAnsi="Segoe UI Symbol" w:cs="Segoe UI Symbol"/>
        </w:rPr>
        <w:t>☐</w:t>
      </w:r>
      <w:r w:rsidR="005E7155">
        <w:tab/>
      </w:r>
      <w:r w:rsidR="005E7155">
        <w:tab/>
      </w:r>
      <w:r w:rsidR="005E7155">
        <w:tab/>
      </w:r>
      <w:r w:rsidR="005E7155">
        <w:rPr>
          <w:rFonts w:ascii="Segoe UI Symbol" w:hAnsi="Segoe UI Symbol" w:cs="Segoe UI Symbol"/>
        </w:rPr>
        <w:t>☐</w:t>
      </w:r>
      <w:r w:rsidR="005E7155">
        <w:t xml:space="preserve"> OK </w:t>
      </w:r>
      <w:r w:rsidR="005E7155">
        <w:rPr>
          <w:rFonts w:ascii="Segoe UI Symbol" w:hAnsi="Segoe UI Symbol" w:cs="Segoe UI Symbol"/>
        </w:rPr>
        <w:t>☐</w:t>
      </w:r>
      <w:r w:rsidR="005E7155">
        <w:t xml:space="preserve"> Mangelhaft</w:t>
      </w:r>
    </w:p>
    <w:p w:rsidR="005E7155" w:rsidRDefault="0067272C" w:rsidP="005E7155">
      <w:r>
        <w:t>Ladepunkt 3</w:t>
      </w:r>
      <w:r w:rsidR="005E7155">
        <w:tab/>
        <w:t>____________</w:t>
      </w:r>
      <w:r w:rsidR="005E7155">
        <w:tab/>
        <w:t>_______________</w:t>
      </w:r>
      <w:r w:rsidR="005E7155">
        <w:tab/>
      </w:r>
      <w:r w:rsidR="005E7155">
        <w:rPr>
          <w:rFonts w:ascii="Segoe UI Symbol" w:hAnsi="Segoe UI Symbol" w:cs="Segoe UI Symbol"/>
        </w:rPr>
        <w:t>☐</w:t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ab/>
      </w:r>
      <w:r w:rsidR="005E7155">
        <w:rPr>
          <w:rFonts w:ascii="Segoe UI Symbol" w:hAnsi="Segoe UI Symbol" w:cs="Segoe UI Symbol"/>
        </w:rPr>
        <w:t>☐</w:t>
      </w:r>
      <w:r w:rsidR="005E7155">
        <w:t xml:space="preserve"> OK </w:t>
      </w:r>
      <w:r w:rsidR="005E7155">
        <w:rPr>
          <w:rFonts w:ascii="Segoe UI Symbol" w:hAnsi="Segoe UI Symbol" w:cs="Segoe UI Symbol"/>
        </w:rPr>
        <w:t>☐</w:t>
      </w:r>
      <w:r w:rsidR="005E7155">
        <w:t xml:space="preserve"> Mangelhaft</w:t>
      </w:r>
    </w:p>
    <w:p w:rsidR="0067272C" w:rsidRDefault="00E61405" w:rsidP="0067272C">
      <w:r>
        <w:t>Ladepunkt 4</w:t>
      </w:r>
      <w:r>
        <w:tab/>
        <w:t>____________</w:t>
      </w:r>
      <w:r>
        <w:tab/>
        <w:t>_______________</w:t>
      </w:r>
      <w:r>
        <w:tab/>
      </w:r>
      <w:r w:rsidR="0067272C">
        <w:rPr>
          <w:rFonts w:ascii="Segoe UI Symbol" w:hAnsi="Segoe UI Symbol" w:cs="Segoe UI Symbol"/>
        </w:rPr>
        <w:t>☐</w:t>
      </w:r>
      <w:r w:rsidR="005E7155">
        <w:tab/>
      </w:r>
      <w:r w:rsidR="005E7155">
        <w:tab/>
      </w:r>
      <w:r w:rsidR="005E7155">
        <w:tab/>
      </w:r>
      <w:r w:rsidR="0067272C">
        <w:rPr>
          <w:rFonts w:ascii="Segoe UI Symbol" w:hAnsi="Segoe UI Symbol" w:cs="Segoe UI Symbol"/>
        </w:rPr>
        <w:t>☐</w:t>
      </w:r>
      <w:r w:rsidR="0067272C">
        <w:t xml:space="preserve"> OK </w:t>
      </w:r>
      <w:r w:rsidR="0067272C">
        <w:rPr>
          <w:rFonts w:ascii="Segoe UI Symbol" w:hAnsi="Segoe UI Symbol" w:cs="Segoe UI Symbol"/>
        </w:rPr>
        <w:t>☐</w:t>
      </w:r>
      <w:r w:rsidR="0067272C">
        <w:t xml:space="preserve"> Mangelhaft</w:t>
      </w:r>
    </w:p>
    <w:p w:rsidR="0067272C" w:rsidRDefault="005E7155" w:rsidP="0067272C">
      <w:r>
        <w:t>AC</w:t>
      </w:r>
      <w:r>
        <w:tab/>
      </w:r>
      <w:r>
        <w:tab/>
      </w:r>
      <w:r w:rsidR="00E61405">
        <w:t>____________</w:t>
      </w:r>
      <w:r w:rsidR="00E61405">
        <w:tab/>
        <w:t>_______________</w:t>
      </w:r>
      <w:r w:rsidR="00E61405">
        <w:tab/>
      </w:r>
      <w:r w:rsidR="0067272C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 w:rsidR="0067272C">
        <w:rPr>
          <w:rFonts w:ascii="Segoe UI Symbol" w:hAnsi="Segoe UI Symbol" w:cs="Segoe UI Symbol"/>
        </w:rPr>
        <w:t>☐</w:t>
      </w:r>
      <w:r w:rsidR="0067272C">
        <w:t xml:space="preserve"> OK </w:t>
      </w:r>
      <w:r w:rsidR="0067272C">
        <w:rPr>
          <w:rFonts w:ascii="Segoe UI Symbol" w:hAnsi="Segoe UI Symbol" w:cs="Segoe UI Symbol"/>
        </w:rPr>
        <w:t>☐</w:t>
      </w:r>
      <w:r w:rsidR="0067272C">
        <w:t xml:space="preserve"> Mangelhaft</w:t>
      </w:r>
    </w:p>
    <w:p w:rsidR="00E61405" w:rsidRDefault="00E61405" w:rsidP="0067272C"/>
    <w:p w:rsidR="0067272C" w:rsidRDefault="0067272C" w:rsidP="0067272C">
      <w:r>
        <w:t>Prüfergebnis:</w:t>
      </w:r>
    </w:p>
    <w:p w:rsidR="0067272C" w:rsidRDefault="0067272C" w:rsidP="0067272C">
      <w:r>
        <w:rPr>
          <w:rFonts w:ascii="Segoe UI Symbol" w:hAnsi="Segoe UI Symbol" w:cs="Segoe UI Symbol"/>
        </w:rPr>
        <w:t>☐</w:t>
      </w:r>
      <w:r>
        <w:t xml:space="preserve"> Wir bestätigen, dass die Ladeeinrichtung den geltenden Normen entspricht</w:t>
      </w:r>
    </w:p>
    <w:p w:rsidR="0067272C" w:rsidRDefault="0067272C" w:rsidP="0067272C">
      <w:r>
        <w:rPr>
          <w:rFonts w:ascii="Segoe UI Symbol" w:hAnsi="Segoe UI Symbol" w:cs="Segoe UI Symbol"/>
        </w:rPr>
        <w:t>☐</w:t>
      </w:r>
      <w:r>
        <w:t xml:space="preserve"> Nach allgemein anerkannten technischen Regeln ist der sichere Gebrauch der Ladeeinrichtung bei bestimmungsgemäßer Anwendung gewährleistet</w:t>
      </w:r>
    </w:p>
    <w:p w:rsidR="00E61405" w:rsidRDefault="00E61405" w:rsidP="0067272C"/>
    <w:p w:rsidR="00E61405" w:rsidRDefault="00E61405" w:rsidP="0067272C"/>
    <w:p w:rsidR="00E61405" w:rsidRDefault="00E61405" w:rsidP="0067272C"/>
    <w:p w:rsidR="007835EF" w:rsidRDefault="0067272C" w:rsidP="0067272C">
      <w:r>
        <w:t>Datum, Unterschrift:</w:t>
      </w:r>
    </w:p>
    <w:sectPr w:rsidR="00783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2C"/>
    <w:rsid w:val="001634F5"/>
    <w:rsid w:val="00436CDF"/>
    <w:rsid w:val="005E7155"/>
    <w:rsid w:val="0067272C"/>
    <w:rsid w:val="00A664E0"/>
    <w:rsid w:val="00B03940"/>
    <w:rsid w:val="00B119CE"/>
    <w:rsid w:val="00E3325E"/>
    <w:rsid w:val="00E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0D63-9516-4352-B9A8-005559FC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C227CF4A4724E970FC91A4AE1C5D7" ma:contentTypeVersion="9" ma:contentTypeDescription="Ein neues Dokument erstellen." ma:contentTypeScope="" ma:versionID="312e3cd10528d0ee47b98647b71549a7">
  <xsd:schema xmlns:xsd="http://www.w3.org/2001/XMLSchema" xmlns:xs="http://www.w3.org/2001/XMLSchema" xmlns:p="http://schemas.microsoft.com/office/2006/metadata/properties" xmlns:ns2="a2389989-6502-40f4-aca3-3a270af46089" targetNamespace="http://schemas.microsoft.com/office/2006/metadata/properties" ma:root="true" ma:fieldsID="9cb2679a4dc55903cb0fb37141f46eb3" ns2:_="">
    <xsd:import namespace="a2389989-6502-40f4-aca3-3a270af4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89989-6502-40f4-aca3-3a270af4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389989-6502-40f4-aca3-3a270af46089" xsi:nil="true"/>
  </documentManagement>
</p:properties>
</file>

<file path=customXml/itemProps1.xml><?xml version="1.0" encoding="utf-8"?>
<ds:datastoreItem xmlns:ds="http://schemas.openxmlformats.org/officeDocument/2006/customXml" ds:itemID="{E8BDABBB-8141-457F-99FB-739A4FD4CD65}"/>
</file>

<file path=customXml/itemProps2.xml><?xml version="1.0" encoding="utf-8"?>
<ds:datastoreItem xmlns:ds="http://schemas.openxmlformats.org/officeDocument/2006/customXml" ds:itemID="{3B89326B-6E95-42C2-8E7A-4B98A7904AB9}"/>
</file>

<file path=customXml/itemProps3.xml><?xml version="1.0" encoding="utf-8"?>
<ds:datastoreItem xmlns:ds="http://schemas.openxmlformats.org/officeDocument/2006/customXml" ds:itemID="{DCBF8C38-4299-4749-9BF7-2825C01A6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emobil Martin Hofmann</dc:creator>
  <cp:keywords/>
  <dc:description/>
  <cp:lastModifiedBy>da emobil Martin Hofmann</cp:lastModifiedBy>
  <cp:revision>2</cp:revision>
  <cp:lastPrinted>2021-08-11T11:29:00Z</cp:lastPrinted>
  <dcterms:created xsi:type="dcterms:W3CDTF">2021-08-11T07:34:00Z</dcterms:created>
  <dcterms:modified xsi:type="dcterms:W3CDTF">2021-08-11T11:29:00Z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120200</vt:r8>
  </property>
  <property fmtid="{D5CDD505-2E9C-101B-9397-08002B2CF9AE}" pid="3" name="ContentTypeId">
    <vt:lpwstr>0x010100009C227CF4A4724E970FC91A4AE1C5D7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